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473C9" w:rsidRPr="00B27CDA" w:rsidRDefault="00CB38C3" w:rsidP="00B27C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851423" w:rsidRDefault="00851423" w:rsidP="00851423">
      <w:pPr>
        <w:jc w:val="center"/>
        <w:rPr>
          <w:rFonts w:ascii="Arial" w:hAnsi="Arial" w:cs="Arial"/>
          <w:sz w:val="20"/>
          <w:szCs w:val="20"/>
        </w:rPr>
      </w:pP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0B69AE">
        <w:rPr>
          <w:rFonts w:ascii="Arial" w:hAnsi="Arial" w:cs="Arial"/>
        </w:rPr>
        <w:t>003-06/1</w:t>
      </w:r>
      <w:r w:rsidR="008B3762">
        <w:rPr>
          <w:rFonts w:ascii="Arial" w:hAnsi="Arial" w:cs="Arial"/>
        </w:rPr>
        <w:t>9</w:t>
      </w:r>
      <w:r w:rsidR="000B69AE">
        <w:rPr>
          <w:rFonts w:ascii="Arial" w:hAnsi="Arial" w:cs="Arial"/>
        </w:rPr>
        <w:t>-01/</w:t>
      </w:r>
      <w:r w:rsidR="00201AAA">
        <w:rPr>
          <w:rFonts w:ascii="Arial" w:hAnsi="Arial" w:cs="Arial"/>
        </w:rPr>
        <w:t>21</w:t>
      </w:r>
      <w:r w:rsidR="0060285C">
        <w:rPr>
          <w:rFonts w:ascii="Arial" w:hAnsi="Arial" w:cs="Arial"/>
        </w:rPr>
        <w:t>2</w:t>
      </w: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>Urbroj: 2117/1-22/1</w:t>
      </w:r>
      <w:r w:rsidR="008B3762">
        <w:rPr>
          <w:rFonts w:ascii="Arial" w:hAnsi="Arial" w:cs="Arial"/>
        </w:rPr>
        <w:t>9</w:t>
      </w:r>
      <w:r>
        <w:rPr>
          <w:rFonts w:ascii="Arial" w:hAnsi="Arial" w:cs="Arial"/>
        </w:rPr>
        <w:t>-01</w:t>
      </w:r>
    </w:p>
    <w:p w:rsidR="00851423" w:rsidRDefault="00851423" w:rsidP="00851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Metković, </w:t>
      </w:r>
      <w:r w:rsidR="0060285C">
        <w:rPr>
          <w:rFonts w:ascii="Arial" w:hAnsi="Arial" w:cs="Arial"/>
        </w:rPr>
        <w:t>7</w:t>
      </w:r>
      <w:r w:rsidR="000B69AE">
        <w:rPr>
          <w:rFonts w:ascii="Arial" w:hAnsi="Arial" w:cs="Arial"/>
        </w:rPr>
        <w:t>.</w:t>
      </w:r>
      <w:r w:rsidR="008B3762">
        <w:rPr>
          <w:rFonts w:ascii="Arial" w:hAnsi="Arial" w:cs="Arial"/>
        </w:rPr>
        <w:t xml:space="preserve"> </w:t>
      </w:r>
      <w:r w:rsidR="0060285C">
        <w:rPr>
          <w:rFonts w:ascii="Arial" w:hAnsi="Arial" w:cs="Arial"/>
        </w:rPr>
        <w:t>listopada</w:t>
      </w:r>
      <w:r w:rsidR="001F2A89">
        <w:rPr>
          <w:rFonts w:ascii="Arial" w:hAnsi="Arial" w:cs="Arial"/>
        </w:rPr>
        <w:t xml:space="preserve"> </w:t>
      </w:r>
      <w:r w:rsidR="000B69AE">
        <w:rPr>
          <w:rFonts w:ascii="Arial" w:hAnsi="Arial" w:cs="Arial"/>
        </w:rPr>
        <w:t>201</w:t>
      </w:r>
      <w:r w:rsidR="008B3762">
        <w:rPr>
          <w:rFonts w:ascii="Arial" w:hAnsi="Arial" w:cs="Arial"/>
        </w:rPr>
        <w:t>9</w:t>
      </w:r>
      <w:r w:rsidR="000B69AE">
        <w:rPr>
          <w:rFonts w:ascii="Arial" w:hAnsi="Arial" w:cs="Arial"/>
        </w:rPr>
        <w:t>. godine</w:t>
      </w:r>
    </w:p>
    <w:p w:rsidR="00851423" w:rsidRDefault="00851423" w:rsidP="00851423">
      <w:pPr>
        <w:jc w:val="right"/>
        <w:rPr>
          <w:rFonts w:ascii="Arial" w:hAnsi="Arial" w:cs="Arial"/>
          <w:b/>
        </w:rPr>
      </w:pPr>
    </w:p>
    <w:p w:rsidR="000B69AE" w:rsidRDefault="000B69AE" w:rsidP="005C75A5">
      <w:pPr>
        <w:spacing w:line="360" w:lineRule="auto"/>
        <w:rPr>
          <w:rFonts w:ascii="Arial" w:hAnsi="Arial" w:cs="Arial"/>
        </w:rPr>
      </w:pPr>
      <w:r w:rsidRPr="000B69AE">
        <w:rPr>
          <w:rFonts w:ascii="Arial" w:hAnsi="Arial" w:cs="Arial"/>
        </w:rPr>
        <w:t xml:space="preserve">Na temelju članka 10. </w:t>
      </w:r>
      <w:r>
        <w:rPr>
          <w:rFonts w:ascii="Arial" w:hAnsi="Arial" w:cs="Arial"/>
        </w:rPr>
        <w:t>stavka 12</w:t>
      </w:r>
      <w:r w:rsidR="005C75A5">
        <w:rPr>
          <w:rFonts w:ascii="Arial" w:hAnsi="Arial" w:cs="Arial"/>
        </w:rPr>
        <w:t>. Zakona o pravu na pristup informacijama (NN 25/13, 85/15) sa</w:t>
      </w:r>
      <w:r w:rsidR="0060285C">
        <w:rPr>
          <w:rFonts w:ascii="Arial" w:hAnsi="Arial" w:cs="Arial"/>
        </w:rPr>
        <w:t xml:space="preserve"> 21.</w:t>
      </w:r>
      <w:r w:rsidR="005C75A5">
        <w:rPr>
          <w:rFonts w:ascii="Arial" w:hAnsi="Arial" w:cs="Arial"/>
        </w:rPr>
        <w:t xml:space="preserve"> sjednice Školskog odbora Osnovne glazbene škole Metković održane dana </w:t>
      </w:r>
      <w:r w:rsidR="0060285C">
        <w:rPr>
          <w:rFonts w:ascii="Arial" w:hAnsi="Arial" w:cs="Arial"/>
        </w:rPr>
        <w:t>7</w:t>
      </w:r>
      <w:r w:rsidR="001F2A89">
        <w:rPr>
          <w:rFonts w:ascii="Arial" w:hAnsi="Arial" w:cs="Arial"/>
        </w:rPr>
        <w:t xml:space="preserve">. </w:t>
      </w:r>
      <w:r w:rsidR="0060285C">
        <w:rPr>
          <w:rFonts w:ascii="Arial" w:hAnsi="Arial" w:cs="Arial"/>
        </w:rPr>
        <w:t>listopada</w:t>
      </w:r>
      <w:r w:rsidR="005C75A5">
        <w:rPr>
          <w:rFonts w:ascii="Arial" w:hAnsi="Arial" w:cs="Arial"/>
        </w:rPr>
        <w:t xml:space="preserve"> 201</w:t>
      </w:r>
      <w:r w:rsidR="008B3762">
        <w:rPr>
          <w:rFonts w:ascii="Arial" w:hAnsi="Arial" w:cs="Arial"/>
        </w:rPr>
        <w:t>9</w:t>
      </w:r>
      <w:r w:rsidR="005C75A5">
        <w:rPr>
          <w:rFonts w:ascii="Arial" w:hAnsi="Arial" w:cs="Arial"/>
        </w:rPr>
        <w:t>. godine, objavljuje se sljedeći</w:t>
      </w:r>
    </w:p>
    <w:p w:rsidR="005C75A5" w:rsidRDefault="005C75A5" w:rsidP="00B27CDA">
      <w:pPr>
        <w:spacing w:line="360" w:lineRule="auto"/>
        <w:rPr>
          <w:rFonts w:ascii="Arial" w:hAnsi="Arial" w:cs="Arial"/>
        </w:rPr>
      </w:pPr>
    </w:p>
    <w:p w:rsidR="005C75A5" w:rsidRDefault="005C75A5" w:rsidP="00BD63EA">
      <w:pPr>
        <w:spacing w:line="360" w:lineRule="auto"/>
        <w:jc w:val="center"/>
        <w:rPr>
          <w:rFonts w:ascii="Arial" w:hAnsi="Arial" w:cs="Arial"/>
          <w:b/>
        </w:rPr>
      </w:pPr>
      <w:r w:rsidRPr="00F21180">
        <w:rPr>
          <w:rFonts w:ascii="Arial" w:hAnsi="Arial" w:cs="Arial"/>
          <w:b/>
        </w:rPr>
        <w:t>ZAKLJUČAK</w:t>
      </w:r>
    </w:p>
    <w:p w:rsidR="002B6505" w:rsidRPr="00BD63EA" w:rsidRDefault="002B6505" w:rsidP="00BD63EA">
      <w:pPr>
        <w:spacing w:line="360" w:lineRule="auto"/>
        <w:jc w:val="center"/>
        <w:rPr>
          <w:rFonts w:ascii="Arial" w:hAnsi="Arial" w:cs="Arial"/>
          <w:b/>
        </w:rPr>
      </w:pPr>
    </w:p>
    <w:p w:rsidR="005C75A5" w:rsidRDefault="008B3762" w:rsidP="005C75A5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Školski odbor jednoglasno je usvojio zapisnik sa</w:t>
      </w:r>
      <w:r w:rsidR="0060285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. sjednice</w:t>
      </w:r>
      <w:r w:rsidR="00E63F76">
        <w:rPr>
          <w:rFonts w:ascii="Arial" w:hAnsi="Arial" w:cs="Arial"/>
        </w:rPr>
        <w:t xml:space="preserve"> ŠO</w:t>
      </w:r>
      <w:r w:rsidR="008E17B6">
        <w:rPr>
          <w:rFonts w:ascii="Arial" w:hAnsi="Arial" w:cs="Arial"/>
        </w:rPr>
        <w:t>.</w:t>
      </w:r>
    </w:p>
    <w:p w:rsidR="00B11468" w:rsidRDefault="00993328" w:rsidP="00B1146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11468">
        <w:rPr>
          <w:rFonts w:ascii="Arial" w:hAnsi="Arial" w:cs="Arial"/>
        </w:rPr>
        <w:t xml:space="preserve">Školski odbor </w:t>
      </w:r>
      <w:r w:rsidR="002B6505">
        <w:rPr>
          <w:rFonts w:ascii="Arial" w:hAnsi="Arial" w:cs="Arial"/>
        </w:rPr>
        <w:t xml:space="preserve">je </w:t>
      </w:r>
      <w:r w:rsidRPr="00B11468">
        <w:rPr>
          <w:rFonts w:ascii="Arial" w:hAnsi="Arial" w:cs="Arial"/>
        </w:rPr>
        <w:t>jednoglasno</w:t>
      </w:r>
      <w:r w:rsidR="00B11468" w:rsidRPr="00B11468">
        <w:rPr>
          <w:rFonts w:ascii="Arial" w:hAnsi="Arial" w:cs="Arial"/>
        </w:rPr>
        <w:t xml:space="preserve"> </w:t>
      </w:r>
      <w:r w:rsidR="002B6505">
        <w:rPr>
          <w:rFonts w:ascii="Arial" w:hAnsi="Arial" w:cs="Arial"/>
        </w:rPr>
        <w:t xml:space="preserve">usvojio </w:t>
      </w:r>
      <w:r w:rsidR="0060285C">
        <w:rPr>
          <w:rFonts w:ascii="Arial" w:hAnsi="Arial" w:cs="Arial"/>
        </w:rPr>
        <w:t>Školski kurikulum za 2019./2020. šk. godinu.</w:t>
      </w:r>
    </w:p>
    <w:p w:rsidR="0060285C" w:rsidRPr="0060285C" w:rsidRDefault="0060285C" w:rsidP="0060285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11468">
        <w:rPr>
          <w:rFonts w:ascii="Arial" w:hAnsi="Arial" w:cs="Arial"/>
        </w:rPr>
        <w:t xml:space="preserve">Školski odbor </w:t>
      </w:r>
      <w:r>
        <w:rPr>
          <w:rFonts w:ascii="Arial" w:hAnsi="Arial" w:cs="Arial"/>
        </w:rPr>
        <w:t xml:space="preserve">je </w:t>
      </w:r>
      <w:r w:rsidRPr="00B11468">
        <w:rPr>
          <w:rFonts w:ascii="Arial" w:hAnsi="Arial" w:cs="Arial"/>
        </w:rPr>
        <w:t xml:space="preserve">jednoglasno </w:t>
      </w:r>
      <w:r>
        <w:rPr>
          <w:rFonts w:ascii="Arial" w:hAnsi="Arial" w:cs="Arial"/>
        </w:rPr>
        <w:t>usvojio Godišnji plan i program rada za 2019./2020. šk. godinu.</w:t>
      </w:r>
    </w:p>
    <w:p w:rsidR="00224BA0" w:rsidRPr="00B11468" w:rsidRDefault="002B6505" w:rsidP="00B1146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 točkom razno nitko se nije javio za riječ.</w:t>
      </w:r>
    </w:p>
    <w:p w:rsidR="00BD63EA" w:rsidRDefault="00BD63EA" w:rsidP="00F21180">
      <w:pPr>
        <w:spacing w:line="360" w:lineRule="auto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2B6505" w:rsidRDefault="002B6505" w:rsidP="00F21180">
      <w:pPr>
        <w:spacing w:line="360" w:lineRule="auto"/>
        <w:rPr>
          <w:rFonts w:ascii="Arial" w:hAnsi="Arial" w:cs="Arial"/>
        </w:rPr>
      </w:pPr>
    </w:p>
    <w:p w:rsidR="002B6505" w:rsidRDefault="002B6505" w:rsidP="00F21180">
      <w:pPr>
        <w:spacing w:line="360" w:lineRule="auto"/>
        <w:rPr>
          <w:rFonts w:ascii="Arial" w:hAnsi="Arial" w:cs="Arial"/>
        </w:rPr>
      </w:pPr>
    </w:p>
    <w:p w:rsidR="00B11468" w:rsidRDefault="00B11468" w:rsidP="00F21180">
      <w:pPr>
        <w:spacing w:line="360" w:lineRule="auto"/>
        <w:rPr>
          <w:rFonts w:ascii="Arial" w:hAnsi="Arial" w:cs="Arial"/>
        </w:rPr>
      </w:pPr>
    </w:p>
    <w:p w:rsid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Zapisničar:                                                                             Predsjednik ŠO:</w:t>
      </w:r>
    </w:p>
    <w:p w:rsidR="00F21180" w:rsidRPr="00F21180" w:rsidRDefault="00F21180" w:rsidP="00F211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Jelena Bartulović, dipl. iur.                                                     Dragan Gutić, prof.                                                                       </w:t>
      </w:r>
    </w:p>
    <w:sectPr w:rsidR="00F21180" w:rsidRPr="00F2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94" w:rsidRDefault="00984E94" w:rsidP="00CB38C3">
      <w:r>
        <w:separator/>
      </w:r>
    </w:p>
  </w:endnote>
  <w:endnote w:type="continuationSeparator" w:id="0">
    <w:p w:rsidR="00984E94" w:rsidRDefault="00984E94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94" w:rsidRDefault="00984E94" w:rsidP="00CB38C3">
      <w:r>
        <w:separator/>
      </w:r>
    </w:p>
  </w:footnote>
  <w:footnote w:type="continuationSeparator" w:id="0">
    <w:p w:rsidR="00984E94" w:rsidRDefault="00984E94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7D7"/>
    <w:multiLevelType w:val="hybridMultilevel"/>
    <w:tmpl w:val="2D928D32"/>
    <w:lvl w:ilvl="0" w:tplc="FEEEA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E6D2B"/>
    <w:multiLevelType w:val="hybridMultilevel"/>
    <w:tmpl w:val="AAC02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A0C9B"/>
    <w:rsid w:val="000B3A33"/>
    <w:rsid w:val="000B69AE"/>
    <w:rsid w:val="001A3BBA"/>
    <w:rsid w:val="001C3FC3"/>
    <w:rsid w:val="001F2A89"/>
    <w:rsid w:val="00201AAA"/>
    <w:rsid w:val="0021699A"/>
    <w:rsid w:val="00224BA0"/>
    <w:rsid w:val="00225611"/>
    <w:rsid w:val="0024396D"/>
    <w:rsid w:val="002B6505"/>
    <w:rsid w:val="002D10DC"/>
    <w:rsid w:val="003801CE"/>
    <w:rsid w:val="003B6195"/>
    <w:rsid w:val="003E309E"/>
    <w:rsid w:val="00472836"/>
    <w:rsid w:val="0047464C"/>
    <w:rsid w:val="004919EB"/>
    <w:rsid w:val="004A3FEA"/>
    <w:rsid w:val="005C75A5"/>
    <w:rsid w:val="005D4307"/>
    <w:rsid w:val="0060285C"/>
    <w:rsid w:val="00627B4E"/>
    <w:rsid w:val="006441F0"/>
    <w:rsid w:val="006B7D6C"/>
    <w:rsid w:val="006D30A0"/>
    <w:rsid w:val="00795702"/>
    <w:rsid w:val="0080754C"/>
    <w:rsid w:val="00841A92"/>
    <w:rsid w:val="00851423"/>
    <w:rsid w:val="00852D26"/>
    <w:rsid w:val="00896DB1"/>
    <w:rsid w:val="008B3762"/>
    <w:rsid w:val="008E17B6"/>
    <w:rsid w:val="009446D2"/>
    <w:rsid w:val="00984E94"/>
    <w:rsid w:val="00985A74"/>
    <w:rsid w:val="00993328"/>
    <w:rsid w:val="009F6D6F"/>
    <w:rsid w:val="00AA08B7"/>
    <w:rsid w:val="00AE0822"/>
    <w:rsid w:val="00AE2453"/>
    <w:rsid w:val="00AF40E5"/>
    <w:rsid w:val="00AF69D1"/>
    <w:rsid w:val="00B11468"/>
    <w:rsid w:val="00B27CDA"/>
    <w:rsid w:val="00B532DA"/>
    <w:rsid w:val="00BC06BB"/>
    <w:rsid w:val="00BD63EA"/>
    <w:rsid w:val="00BE2B57"/>
    <w:rsid w:val="00BF6CB4"/>
    <w:rsid w:val="00C473C9"/>
    <w:rsid w:val="00C52CDA"/>
    <w:rsid w:val="00CB38C3"/>
    <w:rsid w:val="00CB51C2"/>
    <w:rsid w:val="00D067D9"/>
    <w:rsid w:val="00D64E34"/>
    <w:rsid w:val="00D93D98"/>
    <w:rsid w:val="00DB7ACD"/>
    <w:rsid w:val="00DD743E"/>
    <w:rsid w:val="00DE0171"/>
    <w:rsid w:val="00E35113"/>
    <w:rsid w:val="00E63F76"/>
    <w:rsid w:val="00E6557C"/>
    <w:rsid w:val="00F03EAF"/>
    <w:rsid w:val="00F21180"/>
    <w:rsid w:val="00F75949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7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7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0CCC1-F370-496A-9D2E-D98B5A03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2019-10-11T09:47:00Z</cp:lastPrinted>
  <dcterms:created xsi:type="dcterms:W3CDTF">2019-11-25T09:03:00Z</dcterms:created>
  <dcterms:modified xsi:type="dcterms:W3CDTF">2019-11-25T09:03:00Z</dcterms:modified>
</cp:coreProperties>
</file>