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A047" w14:textId="77777777" w:rsidR="00962E92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  <w:r w:rsidRPr="006A7229">
        <w:rPr>
          <w:rFonts w:ascii="Times New Roman" w:hAnsi="Times New Roman"/>
          <w:b/>
        </w:rPr>
        <w:t>N</w:t>
      </w:r>
      <w:r w:rsidR="00962E92" w:rsidRPr="006A7229">
        <w:rPr>
          <w:rFonts w:ascii="Times New Roman" w:hAnsi="Times New Roman"/>
          <w:b/>
        </w:rPr>
        <w:t xml:space="preserve">AZIV KORISNIKA: </w:t>
      </w:r>
    </w:p>
    <w:p w14:paraId="5F84A5CC" w14:textId="77777777" w:rsidR="00962E92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D9736C" w14:textId="6CBDB625" w:rsidR="00C5106F" w:rsidRPr="006A7229" w:rsidRDefault="001866DC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IZMJENE I DOPUNE PRORAČUNA ZA 2024.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35"/>
        <w:gridCol w:w="3812"/>
        <w:gridCol w:w="1253"/>
        <w:gridCol w:w="2184"/>
        <w:gridCol w:w="1372"/>
      </w:tblGrid>
      <w:tr w:rsidR="00DB7B50" w:rsidRPr="006A7229" w14:paraId="65B678FE" w14:textId="77777777" w:rsidTr="00F57487">
        <w:tc>
          <w:tcPr>
            <w:tcW w:w="797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EC6A0FD" w14:textId="32CC6151" w:rsidR="000F2FFB" w:rsidRPr="006A7229" w:rsidRDefault="00DB7B50" w:rsidP="00DB7B50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 Izmjene i dopune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1B0C70" w14:textId="61E31566" w:rsidR="000F2FFB" w:rsidRPr="006A7229" w:rsidRDefault="00DB7B50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povećanje/smanjenje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8E85A" w14:textId="02256897" w:rsidR="000F2FFB" w:rsidRPr="006A7229" w:rsidRDefault="00DB7B50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 Izmjene i dopune</w:t>
            </w:r>
          </w:p>
        </w:tc>
      </w:tr>
      <w:tr w:rsidR="00DB7B50" w:rsidRPr="006A7229" w14:paraId="2508C63E" w14:textId="77777777" w:rsidTr="00F57487">
        <w:tc>
          <w:tcPr>
            <w:tcW w:w="797" w:type="dxa"/>
            <w:vAlign w:val="center"/>
          </w:tcPr>
          <w:p w14:paraId="244CA03C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2AABF038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212B66B1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90F5FAE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7DD665B5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DB7B50" w:rsidRPr="006A7229" w14:paraId="019AA263" w14:textId="77777777" w:rsidTr="00F57487">
        <w:tc>
          <w:tcPr>
            <w:tcW w:w="797" w:type="dxa"/>
            <w:vAlign w:val="center"/>
          </w:tcPr>
          <w:p w14:paraId="5CAA0B2B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027B57E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50E6EB64" w14:textId="34877D2E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443.950,00</w:t>
            </w:r>
          </w:p>
        </w:tc>
        <w:tc>
          <w:tcPr>
            <w:tcW w:w="1418" w:type="dxa"/>
            <w:vAlign w:val="center"/>
          </w:tcPr>
          <w:p w14:paraId="45E12BF4" w14:textId="0B4A634A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113.043,00</w:t>
            </w:r>
          </w:p>
        </w:tc>
        <w:tc>
          <w:tcPr>
            <w:tcW w:w="1417" w:type="dxa"/>
            <w:vAlign w:val="center"/>
          </w:tcPr>
          <w:p w14:paraId="6A600B33" w14:textId="1FA9FE90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556.993,00</w:t>
            </w:r>
          </w:p>
        </w:tc>
      </w:tr>
      <w:tr w:rsidR="00DB7B50" w:rsidRPr="006A7229" w14:paraId="68C554E7" w14:textId="77777777" w:rsidTr="00F57487">
        <w:tc>
          <w:tcPr>
            <w:tcW w:w="797" w:type="dxa"/>
            <w:vAlign w:val="center"/>
          </w:tcPr>
          <w:p w14:paraId="245450EF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 w14:textId="57979B93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142.301,00</w:t>
            </w:r>
          </w:p>
        </w:tc>
        <w:tc>
          <w:tcPr>
            <w:tcW w:w="1418" w:type="dxa"/>
            <w:vAlign w:val="center"/>
          </w:tcPr>
          <w:p w14:paraId="0EBE4ED7" w14:textId="6E383842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33.103,00</w:t>
            </w:r>
          </w:p>
        </w:tc>
        <w:tc>
          <w:tcPr>
            <w:tcW w:w="1417" w:type="dxa"/>
            <w:vAlign w:val="center"/>
          </w:tcPr>
          <w:p w14:paraId="35E33718" w14:textId="7DD31E5B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175.404,00</w:t>
            </w:r>
          </w:p>
        </w:tc>
      </w:tr>
      <w:tr w:rsidR="00DB7B50" w:rsidRPr="006A7229" w14:paraId="01BEF879" w14:textId="77777777" w:rsidTr="00F57487">
        <w:tc>
          <w:tcPr>
            <w:tcW w:w="797" w:type="dxa"/>
          </w:tcPr>
          <w:p w14:paraId="7557232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 w14:textId="274075EE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586.251,00</w:t>
            </w:r>
          </w:p>
        </w:tc>
        <w:tc>
          <w:tcPr>
            <w:tcW w:w="1418" w:type="dxa"/>
            <w:vAlign w:val="center"/>
          </w:tcPr>
          <w:p w14:paraId="7542810B" w14:textId="6EF90273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146.146,00</w:t>
            </w:r>
          </w:p>
        </w:tc>
        <w:tc>
          <w:tcPr>
            <w:tcW w:w="1417" w:type="dxa"/>
            <w:vAlign w:val="center"/>
          </w:tcPr>
          <w:p w14:paraId="135D6A2D" w14:textId="61DFF18F" w:rsidR="000F2FFB" w:rsidRPr="006A7229" w:rsidRDefault="007B65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732.397,00</w:t>
            </w:r>
          </w:p>
        </w:tc>
      </w:tr>
    </w:tbl>
    <w:p w14:paraId="164EEF4F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142"/>
        <w:gridCol w:w="7371"/>
      </w:tblGrid>
      <w:tr w:rsidR="00FD0400" w:rsidRPr="006A7229" w14:paraId="49D4B3D9" w14:textId="77777777" w:rsidTr="00F57487">
        <w:tc>
          <w:tcPr>
            <w:tcW w:w="1985" w:type="dxa"/>
            <w:gridSpan w:val="2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gridSpan w:val="2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gridSpan w:val="2"/>
            <w:vAlign w:val="center"/>
          </w:tcPr>
          <w:p w14:paraId="6F130B61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8A88225" w14:textId="3A3EF0E0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gridSpan w:val="2"/>
            <w:vAlign w:val="center"/>
          </w:tcPr>
          <w:p w14:paraId="211A3BA7" w14:textId="6BF9810E" w:rsidR="00FD0400" w:rsidRPr="006A7229" w:rsidRDefault="001866DC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066F46AB" w14:textId="31D9EF30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75429AE1" w14:textId="77777777" w:rsidTr="00000D67">
        <w:trPr>
          <w:trHeight w:val="2195"/>
        </w:trPr>
        <w:tc>
          <w:tcPr>
            <w:tcW w:w="1985" w:type="dxa"/>
            <w:gridSpan w:val="2"/>
            <w:vAlign w:val="center"/>
          </w:tcPr>
          <w:p w14:paraId="6286046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405AC9" w:rsidRPr="001866DC" w:rsidRDefault="00405AC9" w:rsidP="00000D67">
            <w:pPr>
              <w:spacing w:before="100" w:after="100"/>
              <w:jc w:val="left"/>
              <w:textAlignment w:val="baseline"/>
              <w:rPr>
                <w:sz w:val="22"/>
              </w:rPr>
            </w:pPr>
            <w:r w:rsidRPr="001866DC">
              <w:rPr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76314CF" w14:textId="77777777" w:rsidTr="00000D67">
        <w:trPr>
          <w:trHeight w:val="557"/>
        </w:trPr>
        <w:tc>
          <w:tcPr>
            <w:tcW w:w="1985" w:type="dxa"/>
            <w:gridSpan w:val="2"/>
            <w:vAlign w:val="center"/>
          </w:tcPr>
          <w:p w14:paraId="173C9E68" w14:textId="575A0F13" w:rsidR="00FD0400" w:rsidRPr="006A7229" w:rsidRDefault="001866DC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FDDE488" w14:textId="1E44FB7A" w:rsidR="00405AC9" w:rsidRPr="006A7229" w:rsidRDefault="00405AC9" w:rsidP="00405AC9">
            <w:pPr>
              <w:spacing w:before="100" w:after="100"/>
              <w:textAlignment w:val="baseline"/>
              <w:rPr>
                <w:sz w:val="22"/>
                <w:lang w:val="en-US"/>
              </w:rPr>
            </w:pPr>
            <w:r w:rsidRPr="006A7229">
              <w:rPr>
                <w:sz w:val="22"/>
                <w:lang w:val="en-US"/>
              </w:rPr>
              <w:t>.</w:t>
            </w:r>
          </w:p>
          <w:p w14:paraId="0B95A83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09781064" w14:textId="77777777" w:rsidR="005310E2" w:rsidRPr="006A7229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6A7229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5A37A8F5" w:rsidR="00C92FE6" w:rsidRPr="006A7229" w:rsidRDefault="001866DC" w:rsidP="00AD4DED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6649EC1C" w14:textId="242CB4A5" w:rsidR="00C92FE6" w:rsidRPr="006A7229" w:rsidRDefault="007B6559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 sredstava za plaće zaposlenika iz državnog proračuna u skladu sa stanjem u poslovnim knjigama na dan izrade rebalansa i procjeni rashoda za plaće zaposlenika koja će biti isplaćena u 12. mjesecu za 11. mjesec.</w:t>
            </w:r>
          </w:p>
        </w:tc>
      </w:tr>
      <w:tr w:rsidR="006A7229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1DB0A30F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6A7229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07E79217" w:rsidR="004B385B" w:rsidRPr="006A7229" w:rsidRDefault="001866DC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Razlog izmjene:</w:t>
            </w:r>
          </w:p>
        </w:tc>
        <w:tc>
          <w:tcPr>
            <w:tcW w:w="7513" w:type="dxa"/>
            <w:gridSpan w:val="2"/>
          </w:tcPr>
          <w:p w14:paraId="5FEDF6AC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1C205842" w14:textId="67F6B2DD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6A7229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5AFA82D1" w:rsidR="00822905" w:rsidRPr="006A7229" w:rsidRDefault="001866DC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3BE9C054" w14:textId="77777777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3762AC" w:rsidRPr="006A7229" w:rsidRDefault="00CB68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="003762AC"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</w:tcPr>
          <w:p w14:paraId="1FFF94B8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DD3BB2F" w14:textId="59C2D6AB" w:rsidR="003762AC" w:rsidRPr="006A7229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</w:t>
            </w:r>
            <w:r w:rsidR="00C92FE6" w:rsidRPr="006A7229">
              <w:rPr>
                <w:rFonts w:ascii="Times New Roman" w:hAnsi="Times New Roman"/>
              </w:rPr>
              <w:t>, športska natjecanja, školske projekte. Također su uključeni i veliki projekti poput financiranja udžbenika i radnih materijala za učenike osnovnih škola</w:t>
            </w:r>
            <w:r w:rsidR="006A7229" w:rsidRPr="006A7229">
              <w:rPr>
                <w:rFonts w:ascii="Times New Roman" w:hAnsi="Times New Roman"/>
              </w:rPr>
              <w:t xml:space="preserve"> kao i produženi boravak u osnovnim školama</w:t>
            </w:r>
            <w:r w:rsidR="00C92FE6" w:rsidRPr="006A7229">
              <w:rPr>
                <w:rFonts w:ascii="Times New Roman" w:hAnsi="Times New Roman"/>
              </w:rPr>
              <w:t xml:space="preserve">. </w:t>
            </w:r>
            <w:r w:rsidRPr="006A7229">
              <w:rPr>
                <w:rFonts w:ascii="Times New Roman" w:hAnsi="Times New Roman"/>
              </w:rPr>
              <w:t>Ministarstvo znanosti</w:t>
            </w:r>
            <w:r w:rsidR="00F163E7"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 w:rsidR="00F163E7"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</w:t>
            </w:r>
            <w:r w:rsidR="00C92FE6" w:rsidRPr="006A7229">
              <w:rPr>
                <w:rFonts w:ascii="Times New Roman" w:hAnsi="Times New Roman"/>
              </w:rPr>
              <w:t>.</w:t>
            </w:r>
            <w:r w:rsidRPr="006A7229">
              <w:rPr>
                <w:rFonts w:ascii="Times New Roman" w:hAnsi="Times New Roman"/>
              </w:rPr>
              <w:t xml:space="preserve">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 w:rsidR="00F163E7"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</w:t>
            </w:r>
            <w:r w:rsidR="006A7229" w:rsidRPr="006A7229">
              <w:rPr>
                <w:rFonts w:ascii="Times New Roman" w:hAnsi="Times New Roman"/>
              </w:rPr>
              <w:t>.</w:t>
            </w:r>
          </w:p>
          <w:p w14:paraId="1EC0D291" w14:textId="60F93D39" w:rsidR="003762AC" w:rsidRPr="006A7229" w:rsidRDefault="006A7229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</w:t>
            </w:r>
            <w:r w:rsidR="003762AC" w:rsidRPr="006A7229">
              <w:rPr>
                <w:rFonts w:ascii="Times New Roman" w:hAnsi="Times New Roman"/>
              </w:rPr>
              <w:t>akođer prati proračunske korisnike u ostvarivanju i korištenju vlastitih i namjenskih prihoda i primitaka, rashoda i izdataka.</w:t>
            </w:r>
          </w:p>
        </w:tc>
      </w:tr>
      <w:tr w:rsidR="006A7229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7C008B84" w14:textId="2C84ABC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120801 </w:t>
            </w:r>
            <w:r w:rsidR="006A7229" w:rsidRPr="006A7229">
              <w:rPr>
                <w:rFonts w:ascii="Times New Roman" w:hAnsi="Times New Roman"/>
                <w:b/>
              </w:rPr>
              <w:t>Financiranje radnih materijala za učenike osnovnih škola</w:t>
            </w:r>
          </w:p>
        </w:tc>
      </w:tr>
      <w:tr w:rsidR="006A7229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0440B2D" w:rsidR="003762AC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41F5373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0D8FB41B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6A7229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21001895" w:rsidR="003762AC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4C64DD54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1EA37076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6A7229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6533B3D2" w:rsidR="003762AC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79E9C8F3" w14:textId="71350562" w:rsidR="003762AC" w:rsidRPr="006A7229" w:rsidRDefault="00E72D89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izmijenjen u skladu sa stanjem u poslovnim knjigama i očekivanim priljevima i odljevima sredstava za financiranje školskih projekata do kraja 2024. godine.</w:t>
            </w:r>
          </w:p>
        </w:tc>
      </w:tr>
      <w:tr w:rsidR="006A7229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34598D" w:rsidRPr="006A7229" w:rsidRDefault="000D068F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3B13CF3B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6A7229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6EACED44" w:rsidR="0034598D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6F078ABF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7B47C4F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6A722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7407360" w:rsidR="00867C2D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CD05B70" w14:textId="1A1C8095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67B68942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6A722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2FFD01ED" w:rsidR="00867C2D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E9ECA14" w14:textId="092EEC6D" w:rsidR="00867C2D" w:rsidRPr="006A7229" w:rsidRDefault="007B6559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izmijenjen u skladu sa stanjem u poslovnim knjigama i očekivanim priljevima i odljevima sredstava.</w:t>
            </w:r>
          </w:p>
        </w:tc>
      </w:tr>
      <w:tr w:rsidR="006A722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26DB150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6A722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7445EB22" w:rsidR="004F01FE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86C2EAE" w14:textId="58413624" w:rsidR="004F01FE" w:rsidRPr="006A7229" w:rsidRDefault="007B6559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Budući da nam iznos varira brojem upisane djece, iznos je povećan i planiran za kupnju glazbenih instrumenata.</w:t>
            </w:r>
          </w:p>
        </w:tc>
      </w:tr>
      <w:tr w:rsidR="006A722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4F01FE" w:rsidRPr="006A7229" w:rsidRDefault="003966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1CBF04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6A722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3B3E0FD1" w:rsidR="004F01FE" w:rsidRPr="006A7229" w:rsidRDefault="001866D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6945AF0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D504347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6A722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131677FE" w:rsidR="0039660C" w:rsidRPr="006A7229" w:rsidRDefault="001866DC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2D87841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3294650C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6A722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025B20CD" w:rsidR="0039660C" w:rsidRPr="006A7229" w:rsidRDefault="001866DC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7EF21A2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F3D3D6A" w14:textId="77777777"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B69B64B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E1FF8" w14:textId="77777777" w:rsidR="00B80263" w:rsidRDefault="00B80263" w:rsidP="00BD5B5D">
      <w:r>
        <w:separator/>
      </w:r>
    </w:p>
  </w:endnote>
  <w:endnote w:type="continuationSeparator" w:id="0">
    <w:p w14:paraId="0D09231F" w14:textId="77777777" w:rsidR="00B80263" w:rsidRDefault="00B80263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F36F7" w14:textId="77777777" w:rsidR="00B80263" w:rsidRDefault="00B80263" w:rsidP="00BD5B5D">
      <w:r>
        <w:separator/>
      </w:r>
    </w:p>
  </w:footnote>
  <w:footnote w:type="continuationSeparator" w:id="0">
    <w:p w14:paraId="6C042CF6" w14:textId="77777777" w:rsidR="00B80263" w:rsidRDefault="00B80263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D7B4E"/>
    <w:rsid w:val="000E607C"/>
    <w:rsid w:val="000F0A0E"/>
    <w:rsid w:val="000F2FFB"/>
    <w:rsid w:val="000F6306"/>
    <w:rsid w:val="000F6774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866DC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E214B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41A"/>
    <w:rsid w:val="00477A31"/>
    <w:rsid w:val="00477EEF"/>
    <w:rsid w:val="00481179"/>
    <w:rsid w:val="00482804"/>
    <w:rsid w:val="00482D61"/>
    <w:rsid w:val="00483DCD"/>
    <w:rsid w:val="004852FC"/>
    <w:rsid w:val="00487980"/>
    <w:rsid w:val="00487F41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274A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B6559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08E9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2035"/>
    <w:rsid w:val="009F6155"/>
    <w:rsid w:val="009F7BB5"/>
    <w:rsid w:val="00A0250B"/>
    <w:rsid w:val="00A07342"/>
    <w:rsid w:val="00A13C0C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0263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A9F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471C6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74F4A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B7B50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729B"/>
    <w:rsid w:val="00E67828"/>
    <w:rsid w:val="00E72D89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508F"/>
    <w:rsid w:val="00F05A2D"/>
    <w:rsid w:val="00F11CC8"/>
    <w:rsid w:val="00F149F6"/>
    <w:rsid w:val="00F163E7"/>
    <w:rsid w:val="00F1708A"/>
    <w:rsid w:val="00F30AD1"/>
    <w:rsid w:val="00F313AE"/>
    <w:rsid w:val="00F32C94"/>
    <w:rsid w:val="00F33591"/>
    <w:rsid w:val="00F3791A"/>
    <w:rsid w:val="00F42E17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02ABD-E161-4504-BEDD-D44EA30E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Vesa Pažin</cp:lastModifiedBy>
  <cp:revision>2</cp:revision>
  <cp:lastPrinted>2024-11-27T11:00:00Z</cp:lastPrinted>
  <dcterms:created xsi:type="dcterms:W3CDTF">2025-02-26T10:43:00Z</dcterms:created>
  <dcterms:modified xsi:type="dcterms:W3CDTF">2025-02-26T10:43:00Z</dcterms:modified>
</cp:coreProperties>
</file>